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52070">
        <w:rPr>
          <w:rFonts w:ascii="Times New Roman" w:eastAsia="Arial Unicode MS" w:hAnsi="Times New Roman" w:cs="Times New Roman"/>
          <w:b/>
          <w:sz w:val="24"/>
          <w:szCs w:val="24"/>
          <w:lang w:eastAsia="lv-LV"/>
        </w:rPr>
        <w:t>Nr.65</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52070">
        <w:rPr>
          <w:rFonts w:ascii="Times New Roman" w:eastAsia="Arial Unicode MS" w:hAnsi="Times New Roman" w:cs="Times New Roman"/>
          <w:sz w:val="24"/>
          <w:szCs w:val="24"/>
          <w:lang w:eastAsia="lv-LV"/>
        </w:rPr>
        <w:t>(protokols Nr.3, 25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962FEF"/>
    <w:p w:rsidR="00952070" w:rsidRPr="00C05C01" w:rsidRDefault="00952070" w:rsidP="00952070">
      <w:pPr>
        <w:pStyle w:val="Virsraksts1"/>
        <w:ind w:firstLine="0"/>
        <w:jc w:val="left"/>
        <w:rPr>
          <w:rFonts w:cs="Times New Roman"/>
        </w:rPr>
      </w:pPr>
      <w:r w:rsidRPr="00C05C01">
        <w:rPr>
          <w:rFonts w:cs="Times New Roman"/>
        </w:rPr>
        <w:t>Par nekustamā īpa</w:t>
      </w:r>
      <w:r w:rsidRPr="00C05C01">
        <w:rPr>
          <w:rFonts w:eastAsia="Malgun Gothic Semilight" w:cs="Times New Roman"/>
        </w:rPr>
        <w:t>š</w:t>
      </w:r>
      <w:r w:rsidRPr="00C05C01">
        <w:rPr>
          <w:rFonts w:cs="Times New Roman"/>
        </w:rPr>
        <w:t xml:space="preserve">uma </w:t>
      </w:r>
      <w:r w:rsidRPr="00C05C01">
        <w:rPr>
          <w:rFonts w:eastAsia="Malgun Gothic Semilight" w:cs="Times New Roman"/>
        </w:rPr>
        <w:t>“</w:t>
      </w:r>
      <w:r w:rsidRPr="00C05C01">
        <w:rPr>
          <w:rFonts w:cs="Times New Roman"/>
        </w:rPr>
        <w:t>Mācītāja Mui</w:t>
      </w:r>
      <w:r w:rsidRPr="00C05C01">
        <w:rPr>
          <w:rFonts w:eastAsia="Malgun Gothic Semilight" w:cs="Times New Roman"/>
        </w:rPr>
        <w:t>ž</w:t>
      </w:r>
      <w:r w:rsidRPr="00C05C01">
        <w:rPr>
          <w:rFonts w:cs="Times New Roman"/>
        </w:rPr>
        <w:t>a</w:t>
      </w:r>
      <w:r w:rsidRPr="00C05C01">
        <w:rPr>
          <w:rFonts w:eastAsia="Malgun Gothic Semilight" w:cs="Times New Roman"/>
        </w:rPr>
        <w:t>”</w:t>
      </w:r>
      <w:r w:rsidRPr="00C05C01">
        <w:rPr>
          <w:rFonts w:cs="Times New Roman"/>
        </w:rPr>
        <w:t xml:space="preserve">, Praulienas pagastā zemes vienības </w:t>
      </w:r>
      <w:r w:rsidRPr="00C05C01">
        <w:rPr>
          <w:rFonts w:eastAsia="Malgun Gothic Semilight" w:cs="Times New Roman"/>
        </w:rPr>
        <w:t>“</w:t>
      </w:r>
      <w:r w:rsidRPr="00C05C01">
        <w:rPr>
          <w:rFonts w:cs="Times New Roman"/>
        </w:rPr>
        <w:t>Dziesmu kalns</w:t>
      </w:r>
      <w:r w:rsidRPr="00C05C01">
        <w:rPr>
          <w:rFonts w:eastAsia="Malgun Gothic Semilight" w:cs="Times New Roman"/>
        </w:rPr>
        <w:t>”</w:t>
      </w:r>
      <w:r w:rsidRPr="00C05C01">
        <w:rPr>
          <w:rFonts w:cs="Times New Roman"/>
        </w:rPr>
        <w:t>, kadastra apzīmējums 70860 010 0300, iegādi</w:t>
      </w:r>
    </w:p>
    <w:p w:rsidR="00952070" w:rsidRPr="00C05C01" w:rsidRDefault="00952070" w:rsidP="00952070">
      <w:pPr>
        <w:spacing w:after="0"/>
        <w:rPr>
          <w:rFonts w:ascii="Times New Roman" w:hAnsi="Times New Roman"/>
          <w:i/>
          <w:sz w:val="24"/>
          <w:lang w:eastAsia="lv-LV" w:bidi="lo-LA"/>
        </w:rPr>
      </w:pPr>
    </w:p>
    <w:p w:rsidR="00952070" w:rsidRPr="00C05C01" w:rsidRDefault="00952070" w:rsidP="00952070">
      <w:pPr>
        <w:spacing w:after="0" w:line="240" w:lineRule="auto"/>
        <w:ind w:firstLine="720"/>
        <w:jc w:val="both"/>
        <w:rPr>
          <w:rFonts w:ascii="Times New Roman" w:eastAsia="Times New Roman" w:hAnsi="Times New Roman" w:cs="Times New Roman"/>
          <w:sz w:val="24"/>
          <w:szCs w:val="24"/>
          <w:lang w:eastAsia="lv-LV" w:bidi="lo-LA"/>
        </w:rPr>
      </w:pPr>
      <w:r w:rsidRPr="00C05C01">
        <w:rPr>
          <w:rFonts w:ascii="Times New Roman" w:eastAsia="Times New Roman" w:hAnsi="Times New Roman" w:cs="Times New Roman"/>
          <w:sz w:val="24"/>
          <w:szCs w:val="24"/>
          <w:lang w:eastAsia="lv-LV" w:bidi="lo-LA"/>
        </w:rPr>
        <w:t xml:space="preserve">Attīstot Madonas novada pašvaldības projektu “Lielā Dziesmu vieta” nekustamā īpašumā “Mācītāja Muiža”, Praulienas pagasts, Madonas novads, kadastra numurs 7086 010 0099, tika izvietots vides objekts “Latvija skan” no 2015.gada Dziesmu un Deju svētkiem. Šajā vietā paredzēts izvietot vēl citus vides objektus, kā arī nepieciešama teritorijas pastāvīga uzturēšana. </w:t>
      </w:r>
    </w:p>
    <w:p w:rsidR="00952070" w:rsidRPr="00C05C01" w:rsidRDefault="00952070" w:rsidP="00952070">
      <w:pPr>
        <w:spacing w:after="0" w:line="240" w:lineRule="auto"/>
        <w:ind w:firstLine="720"/>
        <w:jc w:val="both"/>
        <w:rPr>
          <w:rFonts w:ascii="Times New Roman" w:eastAsia="Times New Roman" w:hAnsi="Times New Roman" w:cs="Times New Roman"/>
          <w:sz w:val="24"/>
          <w:szCs w:val="24"/>
          <w:lang w:eastAsia="lv-LV" w:bidi="lo-LA"/>
        </w:rPr>
      </w:pPr>
      <w:r w:rsidRPr="00C05C01">
        <w:rPr>
          <w:rFonts w:ascii="Times New Roman" w:eastAsia="Times New Roman" w:hAnsi="Times New Roman" w:cs="Times New Roman"/>
          <w:sz w:val="24"/>
          <w:szCs w:val="24"/>
          <w:lang w:eastAsia="lv-LV" w:bidi="lo-LA"/>
        </w:rPr>
        <w:t xml:space="preserve">Ņemot vērā to, ka nekustamā īpašuma “Mācītāja Muiža”, kad nr. 7086 010 0099, īpašnieks ir Madonas Evaņģēliski luteriskā draudze, projekta turpmākai attīstībai un ilgtspējai Madonas novada pašvaldībai ir nepieciešams iegūt īpašumā nekustamā īpašuma “Mācītāja Muiža“, kadastra numurs 7086 010 0099, zemes vienību “Dziesmu kalns”, kas atbilstoši zemes ierīcības projektam tiek apzīmēta ar kadastra apzīmējumu 7086 010 0300, ar kopējo platību 2,1 ha.  </w:t>
      </w:r>
    </w:p>
    <w:p w:rsidR="00952070" w:rsidRPr="00C05C01" w:rsidRDefault="00952070" w:rsidP="00952070">
      <w:pPr>
        <w:spacing w:after="0" w:line="240" w:lineRule="auto"/>
        <w:ind w:firstLine="720"/>
        <w:jc w:val="both"/>
        <w:rPr>
          <w:rFonts w:ascii="Times New Roman" w:eastAsia="Times New Roman" w:hAnsi="Times New Roman" w:cs="Times New Roman"/>
          <w:sz w:val="24"/>
          <w:szCs w:val="24"/>
          <w:lang w:eastAsia="lv-LV" w:bidi="lo-LA"/>
        </w:rPr>
      </w:pPr>
      <w:r w:rsidRPr="00C05C01">
        <w:rPr>
          <w:rFonts w:ascii="Times New Roman" w:eastAsia="Times New Roman" w:hAnsi="Times New Roman" w:cs="Times New Roman"/>
          <w:sz w:val="24"/>
          <w:szCs w:val="24"/>
          <w:lang w:eastAsia="lv-LV" w:bidi="lo-LA"/>
        </w:rPr>
        <w:t xml:space="preserve">Pēc zemes vienības “Dziesmu kalns”, kadastra apzīmējums 7086 010 0300, ar kopējo platību 2,1 ha, reģistrēšanas Valsts zemes dienestā tiks veikta nekustamā īpašuma vērtēšana. </w:t>
      </w:r>
    </w:p>
    <w:p w:rsidR="00952070" w:rsidRPr="00C05C01" w:rsidRDefault="00952070" w:rsidP="00952070">
      <w:pPr>
        <w:spacing w:after="0" w:line="240" w:lineRule="auto"/>
        <w:ind w:firstLine="720"/>
        <w:jc w:val="both"/>
        <w:rPr>
          <w:rFonts w:ascii="Times New Roman" w:eastAsia="Times New Roman" w:hAnsi="Times New Roman" w:cs="Times New Roman"/>
          <w:sz w:val="24"/>
          <w:szCs w:val="24"/>
          <w:lang w:eastAsia="lv-LV" w:bidi="lo-LA"/>
        </w:rPr>
      </w:pPr>
      <w:r w:rsidRPr="00C05C01">
        <w:rPr>
          <w:rFonts w:ascii="Times New Roman" w:eastAsia="Times New Roman" w:hAnsi="Times New Roman" w:cs="Times New Roman"/>
          <w:sz w:val="24"/>
          <w:szCs w:val="24"/>
          <w:lang w:eastAsia="lv-LV" w:bidi="lo-LA"/>
        </w:rPr>
        <w:t xml:space="preserve">Nekustamā īpašumā “Mācītāja Muiža”, Praulienas pagasts, Madonas novads, zemes vienība “Dziesmu kalns”, kadastra apzīmējums 7086 010 0300, ir nepieciešama saskaņā ar likuma “Par pašvaldībām” 15.panta pirmās daļas 5.punktu pašvaldības autonomās funkcijas - rūpēties par kultūru un sekmēt tradicionālo kultūras vērtību saglabāšanu un tautas jaunrades attīstību pildīšanai. </w:t>
      </w:r>
    </w:p>
    <w:p w:rsidR="00952070" w:rsidRPr="00C05C01" w:rsidRDefault="00952070" w:rsidP="00952070">
      <w:pPr>
        <w:spacing w:after="0" w:line="240" w:lineRule="auto"/>
        <w:ind w:firstLine="720"/>
        <w:jc w:val="both"/>
        <w:rPr>
          <w:rFonts w:ascii="Times New Roman" w:eastAsia="Times New Roman" w:hAnsi="Times New Roman" w:cs="Arial Unicode MS"/>
          <w:sz w:val="24"/>
          <w:szCs w:val="20"/>
          <w:lang w:eastAsia="lv-LV" w:bidi="lo-LA"/>
        </w:rPr>
      </w:pPr>
      <w:r w:rsidRPr="00C05C01">
        <w:rPr>
          <w:rFonts w:ascii="Times New Roman" w:eastAsia="Times New Roman" w:hAnsi="Times New Roman" w:cs="Arial Unicode MS"/>
          <w:sz w:val="24"/>
          <w:szCs w:val="20"/>
          <w:lang w:eastAsia="lv-LV" w:bidi="lo-LA"/>
        </w:rPr>
        <w:t xml:space="preserve">Tālākai īpašumu izmaiņu reģistrēšanai zemesgrāmatās ir nepieciešams pirkuma līgums ar zemes īpašnieku </w:t>
      </w:r>
      <w:r w:rsidRPr="00C05C01">
        <w:rPr>
          <w:rFonts w:ascii="Times New Roman" w:eastAsia="Times New Roman" w:hAnsi="Times New Roman" w:cs="Times New Roman"/>
          <w:sz w:val="24"/>
          <w:szCs w:val="24"/>
          <w:lang w:eastAsia="lv-LV" w:bidi="lo-LA"/>
        </w:rPr>
        <w:t>Madonas Evaņģēliski luteriskā draudze</w:t>
      </w:r>
      <w:r w:rsidRPr="00C05C01">
        <w:rPr>
          <w:rFonts w:ascii="Times New Roman" w:eastAsia="Times New Roman" w:hAnsi="Times New Roman" w:cs="Arial Unicode MS"/>
          <w:sz w:val="24"/>
          <w:szCs w:val="20"/>
          <w:lang w:eastAsia="lv-LV" w:bidi="lo-LA"/>
        </w:rPr>
        <w:t xml:space="preserve"> par </w:t>
      </w:r>
      <w:r w:rsidRPr="00C05C01">
        <w:rPr>
          <w:rFonts w:ascii="Times New Roman" w:eastAsia="Times New Roman" w:hAnsi="Times New Roman" w:cs="Times New Roman"/>
          <w:sz w:val="24"/>
          <w:szCs w:val="24"/>
          <w:lang w:eastAsia="lv-LV" w:bidi="lo-LA"/>
        </w:rPr>
        <w:t>Nekustamā īpašumā “Mācītāja Muiža”, Praulienas pagasts, Madonas novads, zemes vienības “Dziesmu kalns”, kadastra apzīmējums 7086 010 0300</w:t>
      </w:r>
      <w:r w:rsidRPr="00C05C01">
        <w:rPr>
          <w:rFonts w:ascii="Times New Roman" w:eastAsia="Times New Roman" w:hAnsi="Times New Roman" w:cs="Arial Unicode MS"/>
          <w:sz w:val="24"/>
          <w:szCs w:val="20"/>
          <w:lang w:eastAsia="lv-LV" w:bidi="lo-LA"/>
        </w:rPr>
        <w:t>, 2,1 ha platībā pirkšanu par tirgus vērtību.</w:t>
      </w:r>
    </w:p>
    <w:p w:rsidR="00952070" w:rsidRPr="00C05C01" w:rsidRDefault="00952070" w:rsidP="00952070">
      <w:pPr>
        <w:spacing w:after="0" w:line="240" w:lineRule="auto"/>
        <w:ind w:firstLine="720"/>
        <w:jc w:val="both"/>
        <w:rPr>
          <w:rFonts w:ascii="Times New Roman" w:hAnsi="Times New Roman" w:cs="Times New Roman"/>
          <w:sz w:val="24"/>
          <w:szCs w:val="24"/>
        </w:rPr>
      </w:pPr>
      <w:r w:rsidRPr="00C05C01">
        <w:rPr>
          <w:rFonts w:ascii="Times New Roman" w:eastAsia="Times New Roman" w:hAnsi="Times New Roman" w:cs="Arial Unicode MS"/>
          <w:sz w:val="24"/>
          <w:szCs w:val="24"/>
          <w:lang w:eastAsia="lv-LV" w:bidi="lo-LA"/>
        </w:rPr>
        <w:t xml:space="preserve">Noklausījusies teritorijas plānotājas </w:t>
      </w:r>
      <w:proofErr w:type="spellStart"/>
      <w:r w:rsidRPr="00C05C01">
        <w:rPr>
          <w:rFonts w:ascii="Times New Roman" w:eastAsia="Times New Roman" w:hAnsi="Times New Roman" w:cs="Arial Unicode MS"/>
          <w:sz w:val="24"/>
          <w:szCs w:val="24"/>
          <w:lang w:eastAsia="lv-LV" w:bidi="lo-LA"/>
        </w:rPr>
        <w:t>I.Gleizdes</w:t>
      </w:r>
      <w:proofErr w:type="spellEnd"/>
      <w:r w:rsidRPr="00C05C01">
        <w:rPr>
          <w:rFonts w:ascii="Times New Roman" w:eastAsia="Times New Roman" w:hAnsi="Times New Roman" w:cs="Arial Unicode MS"/>
          <w:sz w:val="24"/>
          <w:szCs w:val="24"/>
          <w:lang w:eastAsia="lv-LV" w:bidi="lo-LA"/>
        </w:rPr>
        <w:t xml:space="preserve"> sniegto informāciju, pamatojoties uz</w:t>
      </w:r>
      <w:r w:rsidRPr="00C05C01">
        <w:rPr>
          <w:rFonts w:ascii="Times New Roman" w:eastAsia="Times New Roman" w:hAnsi="Times New Roman" w:cs="Arial Unicode MS"/>
          <w:iCs/>
          <w:sz w:val="24"/>
          <w:szCs w:val="24"/>
          <w:lang w:eastAsia="lv-LV" w:bidi="lo-LA"/>
        </w:rPr>
        <w:t xml:space="preserve"> </w:t>
      </w:r>
      <w:r w:rsidRPr="00C05C01">
        <w:rPr>
          <w:rFonts w:ascii="Times New Roman" w:eastAsia="Times New Roman" w:hAnsi="Times New Roman" w:cs="Arial Unicode MS"/>
          <w:bCs/>
          <w:sz w:val="24"/>
          <w:szCs w:val="24"/>
          <w:lang w:eastAsia="lv-LV" w:bidi="lo-LA"/>
        </w:rPr>
        <w:t>likuma “Par pašvaldībām” 15.panta pirmās daļas 5.punktu, 21.panta pirmās daļas 17.punktu</w:t>
      </w:r>
      <w:r w:rsidRPr="00C05C01">
        <w:rPr>
          <w:rFonts w:ascii="Times New Roman" w:eastAsia="Times New Roman" w:hAnsi="Times New Roman" w:cs="Times New Roman"/>
          <w:sz w:val="24"/>
          <w:szCs w:val="24"/>
          <w:lang w:eastAsia="lv-LV" w:bidi="lo-LA"/>
        </w:rPr>
        <w:t>,</w:t>
      </w:r>
      <w:r w:rsidRPr="00C05C01">
        <w:rPr>
          <w:rFonts w:ascii="Times New Roman" w:hAnsi="Times New Roman" w:cs="Times New Roman"/>
          <w:sz w:val="24"/>
          <w:szCs w:val="24"/>
        </w:rPr>
        <w:t xml:space="preserve"> ņ</w:t>
      </w:r>
      <w:r w:rsidR="002D05BB">
        <w:rPr>
          <w:rFonts w:ascii="Times New Roman" w:hAnsi="Times New Roman" w:cs="Times New Roman"/>
          <w:sz w:val="24"/>
          <w:szCs w:val="24"/>
        </w:rPr>
        <w:t xml:space="preserve">emot vērā </w:t>
      </w:r>
      <w:bookmarkStart w:id="0" w:name="_GoBack"/>
      <w:bookmarkEnd w:id="0"/>
      <w:r w:rsidRPr="00C05C01">
        <w:rPr>
          <w:rFonts w:ascii="Times New Roman" w:hAnsi="Times New Roman" w:cs="Times New Roman"/>
          <w:sz w:val="24"/>
          <w:szCs w:val="24"/>
        </w:rPr>
        <w:t>20.02.2018. Finanšu un attīstības komitejas atzinumu,</w:t>
      </w:r>
      <w:r w:rsidRPr="00C05C01">
        <w:rPr>
          <w:rFonts w:ascii="Times New Roman" w:eastAsia="Times New Roman" w:hAnsi="Times New Roman" w:cs="Times New Roman"/>
          <w:sz w:val="24"/>
          <w:szCs w:val="24"/>
          <w:lang w:eastAsia="lv-LV" w:bidi="lo-LA"/>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12</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w:t>
      </w:r>
      <w:r w:rsidRPr="005518C5">
        <w:rPr>
          <w:rFonts w:ascii="Times New Roman" w:hAnsi="Times New Roman" w:cs="Times New Roman"/>
          <w:sz w:val="24"/>
          <w:szCs w:val="24"/>
        </w:rPr>
        <w:t>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r w:rsidRPr="00C05C01">
        <w:rPr>
          <w:rFonts w:ascii="Times New Roman" w:hAnsi="Times New Roman" w:cs="Times New Roman"/>
          <w:sz w:val="24"/>
          <w:szCs w:val="24"/>
        </w:rPr>
        <w:t xml:space="preserve">    </w:t>
      </w:r>
    </w:p>
    <w:p w:rsidR="00952070" w:rsidRPr="00C05C01" w:rsidRDefault="00952070" w:rsidP="00952070">
      <w:pPr>
        <w:spacing w:after="0" w:line="240" w:lineRule="auto"/>
        <w:ind w:firstLine="720"/>
        <w:jc w:val="both"/>
        <w:rPr>
          <w:rFonts w:ascii="Calibri" w:eastAsia="Times New Roman" w:hAnsi="Calibri" w:cs="Arial Unicode MS"/>
          <w:sz w:val="24"/>
          <w:szCs w:val="24"/>
          <w:lang w:eastAsia="lv-LV" w:bidi="lo-LA"/>
        </w:rPr>
      </w:pPr>
    </w:p>
    <w:p w:rsidR="00952070" w:rsidRPr="00C05C01" w:rsidRDefault="00952070" w:rsidP="00952070">
      <w:pPr>
        <w:numPr>
          <w:ilvl w:val="0"/>
          <w:numId w:val="47"/>
        </w:numPr>
        <w:spacing w:after="0" w:line="240" w:lineRule="auto"/>
        <w:contextualSpacing/>
        <w:jc w:val="both"/>
        <w:rPr>
          <w:rFonts w:ascii="Times New Roman" w:eastAsia="Times New Roman" w:hAnsi="Times New Roman" w:cs="Times New Roman"/>
          <w:sz w:val="24"/>
          <w:szCs w:val="24"/>
          <w:lang w:eastAsia="lv-LV" w:bidi="lo-LA"/>
        </w:rPr>
      </w:pPr>
      <w:r w:rsidRPr="00C05C01">
        <w:rPr>
          <w:rFonts w:ascii="Times New Roman" w:eastAsia="Times New Roman" w:hAnsi="Times New Roman" w:cs="Times New Roman"/>
          <w:sz w:val="24"/>
          <w:szCs w:val="24"/>
          <w:lang w:eastAsia="lv-LV" w:bidi="lo-LA"/>
        </w:rPr>
        <w:t xml:space="preserve">Pirkt nekustamā īpašuma “Mācītāja Muiža”, Praulienas pagasts, Madonas novads, kadastra numurs 7086 010 0099, plānoto zemes vienību </w:t>
      </w:r>
      <w:r w:rsidRPr="00C05C01">
        <w:rPr>
          <w:rFonts w:ascii="Times New Roman" w:eastAsia="Calibri" w:hAnsi="Times New Roman" w:cs="Times New Roman"/>
          <w:sz w:val="24"/>
        </w:rPr>
        <w:t xml:space="preserve">“Dziesmu kalns”, </w:t>
      </w:r>
      <w:r w:rsidRPr="00C05C01">
        <w:rPr>
          <w:rFonts w:ascii="Times New Roman" w:eastAsia="Times New Roman" w:hAnsi="Times New Roman" w:cs="Times New Roman"/>
          <w:sz w:val="24"/>
          <w:szCs w:val="24"/>
          <w:lang w:eastAsia="lv-LV" w:bidi="lo-LA"/>
        </w:rPr>
        <w:t xml:space="preserve">kadastra apzīmējums 7086 010 0300, ar kopējo platību 2,1 ha, par tirgus vērtību, kas noteikta </w:t>
      </w:r>
      <w:r w:rsidRPr="00C05C01">
        <w:rPr>
          <w:rFonts w:ascii="Times New Roman" w:eastAsia="Times New Roman" w:hAnsi="Times New Roman" w:cs="Times New Roman"/>
          <w:sz w:val="24"/>
          <w:szCs w:val="24"/>
          <w:lang w:eastAsia="lv-LV" w:bidi="lo-LA"/>
        </w:rPr>
        <w:lastRenderedPageBreak/>
        <w:t>sertificēta vērtētāja nekustamā īpašuma vērtējumā, pašvaldības funkcijas -  </w:t>
      </w:r>
      <w:r w:rsidRPr="00C05C01">
        <w:rPr>
          <w:rFonts w:ascii="Times New Roman" w:eastAsia="Calibri" w:hAnsi="Times New Roman" w:cs="Times New Roman"/>
          <w:sz w:val="24"/>
          <w:szCs w:val="24"/>
        </w:rPr>
        <w:t>rūpēties par kultūru un sekmēt tradicionālo kultūras vērtību saglabāšanu un tautas jaunrades attīstību pildīšanai</w:t>
      </w:r>
      <w:r w:rsidRPr="00C05C01">
        <w:rPr>
          <w:rFonts w:ascii="Times New Roman" w:eastAsia="Times New Roman" w:hAnsi="Times New Roman" w:cs="Times New Roman"/>
          <w:sz w:val="24"/>
          <w:szCs w:val="24"/>
          <w:lang w:eastAsia="lv-LV" w:bidi="lo-LA"/>
        </w:rPr>
        <w:t xml:space="preserve">. </w:t>
      </w:r>
    </w:p>
    <w:p w:rsidR="00952070" w:rsidRPr="00C05C01" w:rsidRDefault="00952070" w:rsidP="00952070">
      <w:pPr>
        <w:numPr>
          <w:ilvl w:val="0"/>
          <w:numId w:val="47"/>
        </w:numPr>
        <w:spacing w:after="0" w:line="240" w:lineRule="auto"/>
        <w:contextualSpacing/>
        <w:jc w:val="both"/>
        <w:rPr>
          <w:rFonts w:ascii="Times New Roman" w:eastAsia="Times New Roman" w:hAnsi="Times New Roman" w:cs="Times New Roman"/>
          <w:sz w:val="24"/>
          <w:szCs w:val="24"/>
          <w:lang w:eastAsia="lv-LV" w:bidi="lo-LA"/>
        </w:rPr>
      </w:pPr>
      <w:r w:rsidRPr="00C05C01">
        <w:rPr>
          <w:rFonts w:ascii="Times New Roman" w:eastAsia="Times New Roman" w:hAnsi="Times New Roman" w:cs="Times New Roman"/>
          <w:sz w:val="24"/>
          <w:szCs w:val="24"/>
          <w:lang w:eastAsia="lv-LV" w:bidi="lo-LA"/>
        </w:rPr>
        <w:t>Juridiskajai nodaļai sagatavot pirkuma līguma projektu ar zemes īpašnieku par zemes gabala iegādi.</w:t>
      </w:r>
    </w:p>
    <w:p w:rsidR="00952070" w:rsidRPr="00C05C01" w:rsidRDefault="00952070" w:rsidP="00952070">
      <w:pPr>
        <w:numPr>
          <w:ilvl w:val="0"/>
          <w:numId w:val="47"/>
        </w:numPr>
        <w:spacing w:after="0" w:line="240" w:lineRule="auto"/>
        <w:contextualSpacing/>
        <w:jc w:val="both"/>
        <w:rPr>
          <w:rFonts w:ascii="Times New Roman" w:eastAsia="Times New Roman" w:hAnsi="Times New Roman" w:cs="Times New Roman"/>
          <w:sz w:val="24"/>
          <w:szCs w:val="24"/>
          <w:lang w:eastAsia="lv-LV" w:bidi="lo-LA"/>
        </w:rPr>
      </w:pPr>
      <w:r w:rsidRPr="00C05C01">
        <w:rPr>
          <w:rFonts w:ascii="Times New Roman" w:eastAsia="Times New Roman" w:hAnsi="Times New Roman" w:cs="Times New Roman"/>
          <w:sz w:val="24"/>
          <w:szCs w:val="24"/>
          <w:lang w:eastAsia="lv-LV" w:bidi="lo-LA"/>
        </w:rPr>
        <w:t>Būvvaldei organizēt atdalītās zemes vienības novērtēšanu.</w:t>
      </w:r>
    </w:p>
    <w:p w:rsidR="003D1408" w:rsidRDefault="003D1408" w:rsidP="003D1408">
      <w:pPr>
        <w:spacing w:after="0" w:line="240" w:lineRule="auto"/>
        <w:jc w:val="both"/>
        <w:rPr>
          <w:rFonts w:ascii="Times New Roman" w:eastAsia="Times New Roman" w:hAnsi="Times New Roman" w:cs="Times New Roman"/>
          <w:i/>
          <w:sz w:val="24"/>
          <w:szCs w:val="24"/>
          <w:lang w:eastAsia="lv-LV"/>
        </w:rPr>
      </w:pPr>
    </w:p>
    <w:p w:rsidR="005A25B4" w:rsidRPr="00C05C01" w:rsidRDefault="005A25B4" w:rsidP="003D1408">
      <w:pPr>
        <w:spacing w:after="0" w:line="240" w:lineRule="auto"/>
        <w:jc w:val="both"/>
        <w:rPr>
          <w:rFonts w:ascii="Times New Roman" w:eastAsia="Times New Roman" w:hAnsi="Times New Roman" w:cs="Times New Roman"/>
          <w:i/>
          <w:sz w:val="24"/>
          <w:szCs w:val="24"/>
          <w:lang w:eastAsia="lv-LV"/>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CD73D3"/>
    <w:multiLevelType w:val="hybridMultilevel"/>
    <w:tmpl w:val="4BFE9C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0A25628"/>
    <w:multiLevelType w:val="hybridMultilevel"/>
    <w:tmpl w:val="89B44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372A7A"/>
    <w:multiLevelType w:val="hybridMultilevel"/>
    <w:tmpl w:val="6A5CE034"/>
    <w:lvl w:ilvl="0" w:tplc="D0086E34">
      <w:start w:val="1"/>
      <w:numFmt w:val="decimal"/>
      <w:lvlText w:val="%1."/>
      <w:lvlJc w:val="left"/>
      <w:pPr>
        <w:ind w:left="720" w:hanging="360"/>
      </w:pPr>
      <w:rPr>
        <w:rFonts w:eastAsia="Times New Roman"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6D77D5"/>
    <w:multiLevelType w:val="hybridMultilevel"/>
    <w:tmpl w:val="9B5C84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C92271"/>
    <w:multiLevelType w:val="hybridMultilevel"/>
    <w:tmpl w:val="0A8E2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044BCB"/>
    <w:multiLevelType w:val="hybridMultilevel"/>
    <w:tmpl w:val="E348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FA35C5"/>
    <w:multiLevelType w:val="hybridMultilevel"/>
    <w:tmpl w:val="7D0E11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4"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4013974"/>
    <w:multiLevelType w:val="hybridMultilevel"/>
    <w:tmpl w:val="FBCC810A"/>
    <w:lvl w:ilvl="0" w:tplc="61BA7E98">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6875A9"/>
    <w:multiLevelType w:val="hybridMultilevel"/>
    <w:tmpl w:val="5420A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7DA278E"/>
    <w:multiLevelType w:val="hybridMultilevel"/>
    <w:tmpl w:val="F00A4C5C"/>
    <w:lvl w:ilvl="0" w:tplc="C4F68B1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83563B6"/>
    <w:multiLevelType w:val="hybridMultilevel"/>
    <w:tmpl w:val="41420024"/>
    <w:lvl w:ilvl="0" w:tplc="DAFA327E">
      <w:start w:val="1"/>
      <w:numFmt w:val="decimal"/>
      <w:lvlText w:val="%1."/>
      <w:lvlJc w:val="left"/>
      <w:pPr>
        <w:ind w:left="644" w:hanging="360"/>
      </w:pPr>
      <w:rPr>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58836230"/>
    <w:multiLevelType w:val="hybridMultilevel"/>
    <w:tmpl w:val="49F6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6" w15:restartNumberingAfterBreak="0">
    <w:nsid w:val="5E775282"/>
    <w:multiLevelType w:val="hybridMultilevel"/>
    <w:tmpl w:val="31C80D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C92C4E"/>
    <w:multiLevelType w:val="hybridMultilevel"/>
    <w:tmpl w:val="3A82E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B42714E"/>
    <w:multiLevelType w:val="hybridMultilevel"/>
    <w:tmpl w:val="30DCD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4"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3"/>
  </w:num>
  <w:num w:numId="5">
    <w:abstractNumId w:val="35"/>
  </w:num>
  <w:num w:numId="6">
    <w:abstractNumId w:val="41"/>
  </w:num>
  <w:num w:numId="7">
    <w:abstractNumId w:val="20"/>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1"/>
  </w:num>
  <w:num w:numId="12">
    <w:abstractNumId w:val="14"/>
  </w:num>
  <w:num w:numId="13">
    <w:abstractNumId w:val="27"/>
  </w:num>
  <w:num w:numId="14">
    <w:abstractNumId w:val="15"/>
  </w:num>
  <w:num w:numId="15">
    <w:abstractNumId w:val="4"/>
  </w:num>
  <w:num w:numId="16">
    <w:abstractNumId w:val="44"/>
  </w:num>
  <w:num w:numId="17">
    <w:abstractNumId w:val="1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9"/>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40"/>
  </w:num>
  <w:num w:numId="29">
    <w:abstractNumId w:val="2"/>
  </w:num>
  <w:num w:numId="30">
    <w:abstractNumId w:val="34"/>
  </w:num>
  <w:num w:numId="31">
    <w:abstractNumId w:val="28"/>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2"/>
  </w:num>
  <w:num w:numId="35">
    <w:abstractNumId w:val="25"/>
  </w:num>
  <w:num w:numId="36">
    <w:abstractNumId w:val="42"/>
  </w:num>
  <w:num w:numId="37">
    <w:abstractNumId w:val="11"/>
  </w:num>
  <w:num w:numId="38">
    <w:abstractNumId w:val="10"/>
  </w:num>
  <w:num w:numId="39">
    <w:abstractNumId w:val="29"/>
  </w:num>
  <w:num w:numId="40">
    <w:abstractNumId w:val="36"/>
  </w:num>
  <w:num w:numId="41">
    <w:abstractNumId w:val="30"/>
  </w:num>
  <w:num w:numId="42">
    <w:abstractNumId w:val="9"/>
  </w:num>
  <w:num w:numId="43">
    <w:abstractNumId w:val="19"/>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1"/>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73E22"/>
    <w:rsid w:val="00091838"/>
    <w:rsid w:val="000A450A"/>
    <w:rsid w:val="000E5F08"/>
    <w:rsid w:val="001120B6"/>
    <w:rsid w:val="0011548C"/>
    <w:rsid w:val="00177E77"/>
    <w:rsid w:val="00181F21"/>
    <w:rsid w:val="001F3D8B"/>
    <w:rsid w:val="001F530B"/>
    <w:rsid w:val="001F74BD"/>
    <w:rsid w:val="00203D82"/>
    <w:rsid w:val="002124F8"/>
    <w:rsid w:val="002361D9"/>
    <w:rsid w:val="002633DD"/>
    <w:rsid w:val="00265642"/>
    <w:rsid w:val="00272E68"/>
    <w:rsid w:val="002750DA"/>
    <w:rsid w:val="00286A4E"/>
    <w:rsid w:val="00296ECA"/>
    <w:rsid w:val="002B3EDE"/>
    <w:rsid w:val="002D05BB"/>
    <w:rsid w:val="002E3D59"/>
    <w:rsid w:val="002E47CB"/>
    <w:rsid w:val="002E6BA6"/>
    <w:rsid w:val="00300237"/>
    <w:rsid w:val="003222F8"/>
    <w:rsid w:val="00344AA4"/>
    <w:rsid w:val="0035032E"/>
    <w:rsid w:val="00357EBD"/>
    <w:rsid w:val="00367582"/>
    <w:rsid w:val="003D1408"/>
    <w:rsid w:val="003F4AC2"/>
    <w:rsid w:val="003F6B8F"/>
    <w:rsid w:val="00417B21"/>
    <w:rsid w:val="00441AC1"/>
    <w:rsid w:val="004679CD"/>
    <w:rsid w:val="004912EA"/>
    <w:rsid w:val="004B1E29"/>
    <w:rsid w:val="004E40A5"/>
    <w:rsid w:val="00522848"/>
    <w:rsid w:val="00540E44"/>
    <w:rsid w:val="00544B95"/>
    <w:rsid w:val="00550C93"/>
    <w:rsid w:val="005518C5"/>
    <w:rsid w:val="00552AF4"/>
    <w:rsid w:val="00554736"/>
    <w:rsid w:val="00565450"/>
    <w:rsid w:val="00571536"/>
    <w:rsid w:val="005742E0"/>
    <w:rsid w:val="00584EF2"/>
    <w:rsid w:val="00593D7B"/>
    <w:rsid w:val="005A25B4"/>
    <w:rsid w:val="005C2141"/>
    <w:rsid w:val="005F026D"/>
    <w:rsid w:val="0063454C"/>
    <w:rsid w:val="00644A0D"/>
    <w:rsid w:val="00661183"/>
    <w:rsid w:val="006675E2"/>
    <w:rsid w:val="00676B07"/>
    <w:rsid w:val="0069044A"/>
    <w:rsid w:val="00694308"/>
    <w:rsid w:val="006D117A"/>
    <w:rsid w:val="006D3A51"/>
    <w:rsid w:val="007160BF"/>
    <w:rsid w:val="00735430"/>
    <w:rsid w:val="007459E7"/>
    <w:rsid w:val="00754F62"/>
    <w:rsid w:val="007A3EE0"/>
    <w:rsid w:val="007D20CE"/>
    <w:rsid w:val="007E45F5"/>
    <w:rsid w:val="007E51F0"/>
    <w:rsid w:val="0080695F"/>
    <w:rsid w:val="00811647"/>
    <w:rsid w:val="00820093"/>
    <w:rsid w:val="0082749F"/>
    <w:rsid w:val="00832740"/>
    <w:rsid w:val="00847CAB"/>
    <w:rsid w:val="0087617F"/>
    <w:rsid w:val="00876986"/>
    <w:rsid w:val="008B3735"/>
    <w:rsid w:val="008E04F8"/>
    <w:rsid w:val="008E3627"/>
    <w:rsid w:val="008F3199"/>
    <w:rsid w:val="00912156"/>
    <w:rsid w:val="00913EE0"/>
    <w:rsid w:val="009154AC"/>
    <w:rsid w:val="0092594B"/>
    <w:rsid w:val="009515C9"/>
    <w:rsid w:val="0095163D"/>
    <w:rsid w:val="00952070"/>
    <w:rsid w:val="00962FEF"/>
    <w:rsid w:val="009633A3"/>
    <w:rsid w:val="00970547"/>
    <w:rsid w:val="00984433"/>
    <w:rsid w:val="009867D6"/>
    <w:rsid w:val="009C41D5"/>
    <w:rsid w:val="009C438F"/>
    <w:rsid w:val="009E0FB4"/>
    <w:rsid w:val="009E1C2C"/>
    <w:rsid w:val="009E55EE"/>
    <w:rsid w:val="009F644F"/>
    <w:rsid w:val="00A123B3"/>
    <w:rsid w:val="00A200E3"/>
    <w:rsid w:val="00A31A5D"/>
    <w:rsid w:val="00A465BB"/>
    <w:rsid w:val="00A927AD"/>
    <w:rsid w:val="00AB6078"/>
    <w:rsid w:val="00AC4FDF"/>
    <w:rsid w:val="00AD785E"/>
    <w:rsid w:val="00AF40C9"/>
    <w:rsid w:val="00B13E82"/>
    <w:rsid w:val="00B27244"/>
    <w:rsid w:val="00B35309"/>
    <w:rsid w:val="00B41DB1"/>
    <w:rsid w:val="00B4444F"/>
    <w:rsid w:val="00B50004"/>
    <w:rsid w:val="00B729D9"/>
    <w:rsid w:val="00BC3015"/>
    <w:rsid w:val="00BD188E"/>
    <w:rsid w:val="00C05768"/>
    <w:rsid w:val="00C6226E"/>
    <w:rsid w:val="00CA15D5"/>
    <w:rsid w:val="00CD3AA3"/>
    <w:rsid w:val="00CD52E7"/>
    <w:rsid w:val="00D049EA"/>
    <w:rsid w:val="00D418A1"/>
    <w:rsid w:val="00D46116"/>
    <w:rsid w:val="00D90426"/>
    <w:rsid w:val="00D95D8F"/>
    <w:rsid w:val="00DC017B"/>
    <w:rsid w:val="00DD4E2C"/>
    <w:rsid w:val="00DF6778"/>
    <w:rsid w:val="00E023B0"/>
    <w:rsid w:val="00E21DEF"/>
    <w:rsid w:val="00E57CAB"/>
    <w:rsid w:val="00E867E3"/>
    <w:rsid w:val="00E97F67"/>
    <w:rsid w:val="00EA7C0E"/>
    <w:rsid w:val="00EC1193"/>
    <w:rsid w:val="00EC1C21"/>
    <w:rsid w:val="00EC4996"/>
    <w:rsid w:val="00ED513D"/>
    <w:rsid w:val="00EF3D51"/>
    <w:rsid w:val="00F24885"/>
    <w:rsid w:val="00F36721"/>
    <w:rsid w:val="00F42ECB"/>
    <w:rsid w:val="00F4722C"/>
    <w:rsid w:val="00F56A6D"/>
    <w:rsid w:val="00F600C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9EA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2</Pages>
  <Words>2127</Words>
  <Characters>1213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87</cp:revision>
  <cp:lastPrinted>2018-01-08T08:41:00Z</cp:lastPrinted>
  <dcterms:created xsi:type="dcterms:W3CDTF">2015-05-25T08:49:00Z</dcterms:created>
  <dcterms:modified xsi:type="dcterms:W3CDTF">2018-02-28T16:35:00Z</dcterms:modified>
</cp:coreProperties>
</file>